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3F" w:rsidRPr="00987F3F" w:rsidRDefault="00F736B0" w:rsidP="00987F3F">
      <w:pPr>
        <w:ind w:left="343" w:right="1247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ANEXO XII</w:t>
      </w:r>
    </w:p>
    <w:p w:rsidR="00987F3F" w:rsidRDefault="00987F3F" w:rsidP="00987F3F">
      <w:pPr>
        <w:pStyle w:val="Textoindependiente"/>
        <w:rPr>
          <w:sz w:val="26"/>
        </w:rPr>
      </w:pPr>
    </w:p>
    <w:p w:rsidR="00987F3F" w:rsidRDefault="00987F3F" w:rsidP="00987F3F">
      <w:pPr>
        <w:pStyle w:val="Textoindependiente"/>
        <w:rPr>
          <w:sz w:val="26"/>
        </w:rPr>
      </w:pPr>
    </w:p>
    <w:p w:rsidR="00987F3F" w:rsidRPr="00987F3F" w:rsidRDefault="00987F3F" w:rsidP="00987F3F">
      <w:pPr>
        <w:spacing w:before="184"/>
        <w:ind w:left="343" w:right="1248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987F3F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LOGOTIPO</w:t>
      </w:r>
    </w:p>
    <w:p w:rsidR="00987F3F" w:rsidRDefault="00987F3F" w:rsidP="00987F3F">
      <w:pPr>
        <w:pStyle w:val="Textoindependiente"/>
        <w:rPr>
          <w:sz w:val="20"/>
        </w:rPr>
      </w:pPr>
    </w:p>
    <w:p w:rsidR="00987F3F" w:rsidRPr="00D6682D" w:rsidRDefault="00D6682D" w:rsidP="00D6682D">
      <w:pPr>
        <w:spacing w:before="229"/>
        <w:ind w:left="1404" w:right="849"/>
        <w:jc w:val="both"/>
        <w:rPr>
          <w:rFonts w:ascii="Arial" w:hAnsi="Arial" w:cs="Arial"/>
          <w:sz w:val="24"/>
        </w:rPr>
      </w:pPr>
      <w:r w:rsidRPr="00D6682D">
        <w:rPr>
          <w:rFonts w:ascii="Arial" w:hAnsi="Arial" w:cs="Arial"/>
          <w:sz w:val="24"/>
        </w:rPr>
        <w:t>El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logotipo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que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deberá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utilizarse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para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la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difusión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de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los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programas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subvencionados por la División de control de VIH, ITS, hepatitis virales y tuberculosis del Ministerio de Sanidad, en la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convocatoria</w:t>
      </w:r>
      <w:r w:rsidRPr="00D6682D">
        <w:rPr>
          <w:rFonts w:ascii="Arial" w:hAnsi="Arial" w:cs="Arial"/>
          <w:spacing w:val="64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2025-2026, será el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siguiente:</w:t>
      </w:r>
    </w:p>
    <w:p w:rsidR="00987F3F" w:rsidRPr="00D6682D" w:rsidRDefault="00987F3F" w:rsidP="00987F3F">
      <w:pPr>
        <w:pStyle w:val="Textoindependiente"/>
        <w:rPr>
          <w:rFonts w:ascii="Arial" w:hAnsi="Arial" w:cs="Arial"/>
          <w:sz w:val="20"/>
        </w:rPr>
      </w:pPr>
    </w:p>
    <w:p w:rsidR="00987F3F" w:rsidRPr="00D6682D" w:rsidRDefault="00D6682D" w:rsidP="00987F3F">
      <w:pPr>
        <w:pStyle w:val="Textoindependiente"/>
        <w:rPr>
          <w:rFonts w:ascii="Arial" w:hAnsi="Arial" w:cs="Arial"/>
          <w:sz w:val="20"/>
        </w:rPr>
      </w:pPr>
      <w:r w:rsidRPr="00D6682D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478790</wp:posOffset>
            </wp:positionH>
            <wp:positionV relativeFrom="paragraph">
              <wp:posOffset>8890</wp:posOffset>
            </wp:positionV>
            <wp:extent cx="4802505" cy="1637665"/>
            <wp:effectExtent l="0" t="0" r="0" b="635"/>
            <wp:wrapSquare wrapText="bothSides"/>
            <wp:docPr id="12107282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F3F" w:rsidRPr="00D6682D" w:rsidRDefault="00987F3F" w:rsidP="00987F3F">
      <w:pPr>
        <w:pStyle w:val="Textoindependiente"/>
        <w:spacing w:before="9"/>
        <w:rPr>
          <w:rFonts w:ascii="Arial" w:hAnsi="Arial" w:cs="Arial"/>
          <w:sz w:val="28"/>
        </w:rPr>
      </w:pPr>
    </w:p>
    <w:p w:rsidR="00D6682D" w:rsidRPr="00D6682D" w:rsidRDefault="00D6682D" w:rsidP="00987F3F">
      <w:pPr>
        <w:ind w:left="1404" w:right="1072"/>
        <w:jc w:val="both"/>
        <w:rPr>
          <w:rFonts w:ascii="Arial" w:hAnsi="Arial" w:cs="Arial"/>
          <w:sz w:val="24"/>
        </w:rPr>
      </w:pPr>
    </w:p>
    <w:p w:rsidR="00987F3F" w:rsidRPr="00D6682D" w:rsidRDefault="00987F3F" w:rsidP="00987F3F">
      <w:pPr>
        <w:ind w:left="1404" w:right="1072"/>
        <w:jc w:val="both"/>
        <w:rPr>
          <w:rFonts w:ascii="Arial" w:hAnsi="Arial" w:cs="Arial"/>
          <w:sz w:val="24"/>
        </w:rPr>
      </w:pPr>
      <w:r w:rsidRPr="00D6682D">
        <w:rPr>
          <w:rFonts w:ascii="Arial" w:hAnsi="Arial" w:cs="Arial"/>
          <w:sz w:val="24"/>
        </w:rPr>
        <w:t>Para su reproducción, las entidades beneficiarias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podrán solicitarlo en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la</w:t>
      </w:r>
      <w:r w:rsidRPr="00D6682D">
        <w:rPr>
          <w:rFonts w:ascii="Arial" w:hAnsi="Arial" w:cs="Arial"/>
          <w:spacing w:val="-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dirección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de correo electrónico</w:t>
      </w:r>
      <w:r w:rsidRPr="00D6682D">
        <w:rPr>
          <w:rFonts w:ascii="Arial" w:hAnsi="Arial" w:cs="Arial"/>
          <w:spacing w:val="-3"/>
          <w:sz w:val="24"/>
        </w:rPr>
        <w:t xml:space="preserve"> </w:t>
      </w:r>
      <w:hyperlink r:id="rId7" w:history="1">
        <w:r w:rsidRPr="00D6682D">
          <w:rPr>
            <w:rStyle w:val="Hipervnculo"/>
            <w:rFonts w:ascii="Arial" w:hAnsi="Arial" w:cs="Arial"/>
            <w:sz w:val="24"/>
            <w:u w:color="0000FF"/>
          </w:rPr>
          <w:t>subvenciones.vih@sanidad.gob.es</w:t>
        </w:r>
      </w:hyperlink>
    </w:p>
    <w:p w:rsidR="00987F3F" w:rsidRPr="00D6682D" w:rsidRDefault="00987F3F" w:rsidP="00987F3F">
      <w:pPr>
        <w:pStyle w:val="Textoindependiente"/>
        <w:rPr>
          <w:rFonts w:ascii="Arial" w:hAnsi="Arial" w:cs="Arial"/>
          <w:sz w:val="16"/>
        </w:rPr>
      </w:pPr>
    </w:p>
    <w:p w:rsidR="00987F3F" w:rsidRPr="00D6682D" w:rsidRDefault="00987F3F" w:rsidP="00987F3F">
      <w:pPr>
        <w:spacing w:before="92"/>
        <w:ind w:left="1404"/>
        <w:jc w:val="both"/>
        <w:rPr>
          <w:rFonts w:ascii="Arial" w:hAnsi="Arial" w:cs="Arial"/>
          <w:sz w:val="24"/>
        </w:rPr>
      </w:pPr>
      <w:r w:rsidRPr="00D6682D">
        <w:rPr>
          <w:rFonts w:ascii="Arial" w:eastAsia="Times New Roman" w:hAnsi="Arial" w:cs="Arial"/>
          <w:b/>
          <w:bCs/>
          <w:sz w:val="24"/>
          <w:szCs w:val="20"/>
          <w:u w:val="single"/>
          <w:lang w:val="es-ES_tradnl" w:eastAsia="ar-SA"/>
        </w:rPr>
        <w:t>Pautas para su utilización</w:t>
      </w:r>
      <w:r w:rsidRPr="00D6682D">
        <w:rPr>
          <w:rFonts w:ascii="Arial" w:hAnsi="Arial" w:cs="Arial"/>
          <w:sz w:val="24"/>
        </w:rPr>
        <w:t>.</w:t>
      </w:r>
    </w:p>
    <w:p w:rsidR="00987F3F" w:rsidRPr="00D6682D" w:rsidRDefault="00987F3F" w:rsidP="00987F3F">
      <w:pPr>
        <w:pStyle w:val="Textoindependiente"/>
        <w:rPr>
          <w:rFonts w:ascii="Arial" w:hAnsi="Arial" w:cs="Arial"/>
          <w:sz w:val="24"/>
        </w:rPr>
      </w:pPr>
    </w:p>
    <w:p w:rsidR="00987F3F" w:rsidRPr="00D6682D" w:rsidRDefault="00987F3F" w:rsidP="00987F3F">
      <w:pPr>
        <w:ind w:left="1404" w:right="1071"/>
        <w:jc w:val="both"/>
        <w:rPr>
          <w:rFonts w:ascii="Arial" w:hAnsi="Arial" w:cs="Arial"/>
          <w:sz w:val="24"/>
        </w:rPr>
      </w:pPr>
      <w:r w:rsidRPr="00D6682D">
        <w:rPr>
          <w:rFonts w:ascii="Arial" w:hAnsi="Arial" w:cs="Arial"/>
          <w:sz w:val="24"/>
        </w:rPr>
        <w:t>Se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utilizará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siempre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guardando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las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proporciones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del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modelo,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en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las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ampliaciones o las reducciones, sin que sea preciso que figure recuadrado,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debiéndose colocar en el lugar preferencial del soporte a difundir con la misma</w:t>
      </w:r>
      <w:r w:rsidRPr="00D6682D">
        <w:rPr>
          <w:rFonts w:ascii="Arial" w:hAnsi="Arial" w:cs="Arial"/>
          <w:spacing w:val="1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categoría</w:t>
      </w:r>
      <w:r w:rsidRPr="00D6682D">
        <w:rPr>
          <w:rFonts w:ascii="Arial" w:hAnsi="Arial" w:cs="Arial"/>
          <w:spacing w:val="-3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que</w:t>
      </w:r>
      <w:r w:rsidRPr="00D6682D">
        <w:rPr>
          <w:rFonts w:ascii="Arial" w:hAnsi="Arial" w:cs="Arial"/>
          <w:spacing w:val="-2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el logotipo</w:t>
      </w:r>
      <w:r w:rsidRPr="00D6682D">
        <w:rPr>
          <w:rFonts w:ascii="Arial" w:hAnsi="Arial" w:cs="Arial"/>
          <w:spacing w:val="2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de la</w:t>
      </w:r>
      <w:r w:rsidRPr="00D6682D">
        <w:rPr>
          <w:rFonts w:ascii="Arial" w:hAnsi="Arial" w:cs="Arial"/>
          <w:spacing w:val="-2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organización o entidad</w:t>
      </w:r>
      <w:r w:rsidRPr="00D6682D">
        <w:rPr>
          <w:rFonts w:ascii="Arial" w:hAnsi="Arial" w:cs="Arial"/>
          <w:spacing w:val="-3"/>
          <w:sz w:val="24"/>
        </w:rPr>
        <w:t xml:space="preserve"> </w:t>
      </w:r>
      <w:r w:rsidRPr="00D6682D">
        <w:rPr>
          <w:rFonts w:ascii="Arial" w:hAnsi="Arial" w:cs="Arial"/>
          <w:sz w:val="24"/>
        </w:rPr>
        <w:t>subvencionada.</w:t>
      </w:r>
      <w:bookmarkStart w:id="0" w:name="_GoBack"/>
      <w:bookmarkEnd w:id="0"/>
    </w:p>
    <w:p w:rsidR="00727A64" w:rsidRDefault="00727A64"/>
    <w:sectPr w:rsidR="00727A6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F3F" w:rsidRDefault="00987F3F" w:rsidP="00987F3F">
      <w:r>
        <w:separator/>
      </w:r>
    </w:p>
  </w:endnote>
  <w:endnote w:type="continuationSeparator" w:id="0">
    <w:p w:rsidR="00987F3F" w:rsidRDefault="00987F3F" w:rsidP="0098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F3F" w:rsidRDefault="00987F3F" w:rsidP="00987F3F">
      <w:r>
        <w:separator/>
      </w:r>
    </w:p>
  </w:footnote>
  <w:footnote w:type="continuationSeparator" w:id="0">
    <w:p w:rsidR="00987F3F" w:rsidRDefault="00987F3F" w:rsidP="0098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3F" w:rsidRPr="00987F3F" w:rsidRDefault="00987F3F" w:rsidP="00987F3F">
    <w:pPr>
      <w:pStyle w:val="Encabezado"/>
      <w:rPr>
        <w:lang w:val="es-ES_tradnl"/>
      </w:rPr>
    </w:pPr>
    <w:r w:rsidRPr="00987F3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9946B0" wp14:editId="4D397D24">
              <wp:simplePos x="0" y="0"/>
              <wp:positionH relativeFrom="page">
                <wp:posOffset>1952625</wp:posOffset>
              </wp:positionH>
              <wp:positionV relativeFrom="paragraph">
                <wp:posOffset>209550</wp:posOffset>
              </wp:positionV>
              <wp:extent cx="1257300" cy="590550"/>
              <wp:effectExtent l="0" t="0" r="0" b="0"/>
              <wp:wrapThrough wrapText="bothSides">
                <wp:wrapPolygon edited="0">
                  <wp:start x="655" y="0"/>
                  <wp:lineTo x="655" y="20903"/>
                  <wp:lineTo x="20618" y="20903"/>
                  <wp:lineTo x="20618" y="0"/>
                  <wp:lineTo x="655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87F3F" w:rsidRDefault="00987F3F" w:rsidP="00987F3F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:rsidR="00987F3F" w:rsidRDefault="00987F3F" w:rsidP="00987F3F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946B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3.75pt;margin-top:16.5pt;width:99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" o:allowincell="f" filled="f" stroked="f">
              <v:textbox>
                <w:txbxContent>
                  <w:p w:rsidR="00987F3F" w:rsidRDefault="00987F3F" w:rsidP="00987F3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:rsidR="00987F3F" w:rsidRDefault="00987F3F" w:rsidP="00987F3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Pr="00987F3F">
      <w:rPr>
        <w:lang w:val="es-ES_tradnl"/>
      </w:rPr>
      <w:object w:dxaOrig="4424" w:dyaOrig="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15pt;height:77pt" fillcolor="window">
          <v:imagedata r:id="rId1" o:title="" croptop="-56f" cropbottom="-28f" cropleft="-5821f" cropright="-5821f"/>
        </v:shape>
        <o:OLEObject Type="Embed" ProgID="MSPhotoEd.3" ShapeID="_x0000_i1025" DrawAspect="Content" ObjectID="_1804063850" r:id="rId2"/>
      </w:object>
    </w:r>
    <w:r w:rsidRPr="00987F3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358ADB" wp14:editId="3C1CD6B0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F3F" w:rsidRDefault="00987F3F" w:rsidP="00987F3F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358ADB" id="Cuadro de texto 3" o:spid="_x0000_s1027" type="#_x0000_t202" style="position:absolute;margin-left:388.45pt;margin-top:21.55pt;width:108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ASAJF5iwIAAB0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:rsidR="00987F3F" w:rsidRDefault="00987F3F" w:rsidP="00987F3F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987F3F" w:rsidRDefault="00987F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DC"/>
    <w:rsid w:val="00727A64"/>
    <w:rsid w:val="007952DC"/>
    <w:rsid w:val="00987F3F"/>
    <w:rsid w:val="00D6682D"/>
    <w:rsid w:val="00F7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B3F19D5"/>
  <w15:chartTrackingRefBased/>
  <w15:docId w15:val="{F26E2561-B566-4EEC-8792-FF1DFB96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7F3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87F3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7F3F"/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987F3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87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7F3F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987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F3F"/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8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82D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bvenciones.vih@sanidad.gob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Gómez Castellá. Javier</dc:creator>
  <cp:keywords/>
  <dc:description/>
  <cp:lastModifiedBy>Gómez Castellá. Javier</cp:lastModifiedBy>
  <cp:revision>3</cp:revision>
  <dcterms:created xsi:type="dcterms:W3CDTF">2023-05-25T15:25:00Z</dcterms:created>
  <dcterms:modified xsi:type="dcterms:W3CDTF">2025-03-21T11:04:00Z</dcterms:modified>
</cp:coreProperties>
</file>